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5140"/>
        <w:gridCol w:w="5140"/>
      </w:tblGrid>
      <w:tr w:rsidR="005D6224">
        <w:tc>
          <w:tcPr>
            <w:tcW w:w="5140" w:type="dxa"/>
          </w:tcPr>
          <w:p w:rsidR="005D6224" w:rsidRDefault="005D6224" w:rsidP="00A1686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A16866" w:rsidRPr="00BC22FA" w:rsidRDefault="00A16866" w:rsidP="00A16866">
            <w:pPr>
              <w:spacing w:line="240" w:lineRule="atLeast"/>
              <w:jc w:val="right"/>
              <w:rPr>
                <w:i/>
              </w:rPr>
            </w:pPr>
            <w:r w:rsidRPr="00BC22FA">
              <w:rPr>
                <w:i/>
              </w:rPr>
              <w:t>Приложение №1</w:t>
            </w:r>
          </w:p>
          <w:p w:rsidR="00A16866" w:rsidRPr="00BC22FA" w:rsidRDefault="00A16866" w:rsidP="00A16866">
            <w:pPr>
              <w:spacing w:line="240" w:lineRule="atLeast"/>
              <w:jc w:val="right"/>
              <w:rPr>
                <w:i/>
              </w:rPr>
            </w:pPr>
            <w:r w:rsidRPr="00BC22FA">
              <w:rPr>
                <w:i/>
              </w:rPr>
              <w:t>к извещению</w:t>
            </w:r>
            <w:r>
              <w:rPr>
                <w:i/>
              </w:rPr>
              <w:t xml:space="preserve"> № 09/16-зкп</w:t>
            </w:r>
          </w:p>
          <w:p w:rsidR="00A16866" w:rsidRDefault="00A16866" w:rsidP="00FE3316">
            <w:pPr>
              <w:pStyle w:val="afb"/>
              <w:snapToGri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866" w:rsidRDefault="00A16866" w:rsidP="00FE3316">
            <w:pPr>
              <w:pStyle w:val="afb"/>
              <w:snapToGri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866" w:rsidRDefault="00A16866" w:rsidP="00FE3316">
            <w:pPr>
              <w:pStyle w:val="afb"/>
              <w:snapToGri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224" w:rsidRDefault="005D6224" w:rsidP="00FE3316">
            <w:pPr>
              <w:pStyle w:val="afb"/>
              <w:snapToGri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5D6224" w:rsidRPr="00FE3316" w:rsidRDefault="00FE3316" w:rsidP="00FE3316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5D6224" w:rsidRDefault="00610F66" w:rsidP="00FE3316">
            <w:pPr>
              <w:spacing w:line="36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5D6224">
              <w:rPr>
                <w:rFonts w:ascii="Times New Roman" w:hAnsi="Times New Roman" w:cs="Times New Roman"/>
                <w:sz w:val="24"/>
                <w:szCs w:val="24"/>
              </w:rPr>
              <w:t xml:space="preserve"> «Салехардэнерго»</w:t>
            </w:r>
          </w:p>
          <w:p w:rsidR="005D6224" w:rsidRDefault="001B23BE" w:rsidP="00FE3316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5D6224">
              <w:rPr>
                <w:rFonts w:ascii="Times New Roman" w:hAnsi="Times New Roman" w:cs="Times New Roman"/>
                <w:sz w:val="24"/>
                <w:szCs w:val="24"/>
              </w:rPr>
              <w:t xml:space="preserve">___ </w:t>
            </w:r>
            <w:r w:rsidR="00CE0FD2">
              <w:rPr>
                <w:rFonts w:ascii="Times New Roman" w:hAnsi="Times New Roman" w:cs="Times New Roman"/>
                <w:sz w:val="24"/>
                <w:szCs w:val="24"/>
              </w:rPr>
              <w:t>А.И.Пизняк</w:t>
            </w:r>
          </w:p>
          <w:p w:rsidR="005D6224" w:rsidRDefault="001B23BE" w:rsidP="00FE3316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</w:t>
            </w:r>
            <w:r w:rsidR="005D6224">
              <w:rPr>
                <w:rFonts w:ascii="Times New Roman" w:hAnsi="Times New Roman" w:cs="Times New Roman"/>
                <w:sz w:val="24"/>
                <w:szCs w:val="24"/>
              </w:rPr>
              <w:t xml:space="preserve">__ </w:t>
            </w:r>
            <w:smartTag w:uri="urn:schemas-microsoft-com:office:smarttags" w:element="metricconverter">
              <w:smartTagPr>
                <w:attr w:name="ProductID" w:val="2016 г"/>
              </w:smartTagPr>
              <w:r w:rsidR="005D6224">
                <w:rPr>
                  <w:rFonts w:ascii="Times New Roman" w:hAnsi="Times New Roman" w:cs="Times New Roman"/>
                  <w:sz w:val="24"/>
                  <w:szCs w:val="24"/>
                </w:rPr>
                <w:t>201</w:t>
              </w:r>
              <w:r w:rsidR="00610F66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  <w:r w:rsidR="005D6224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="005D62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6224" w:rsidRDefault="005D6224">
            <w:pPr>
              <w:pStyle w:val="afb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6224" w:rsidRDefault="005D6224"/>
    <w:p w:rsidR="00FD0121" w:rsidRPr="00261064" w:rsidRDefault="00CE0FD2" w:rsidP="00FD0121">
      <w:pPr>
        <w:pStyle w:val="af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1064">
        <w:rPr>
          <w:rFonts w:ascii="Times New Roman" w:hAnsi="Times New Roman" w:cs="Times New Roman"/>
          <w:b/>
          <w:bCs/>
          <w:sz w:val="28"/>
          <w:szCs w:val="28"/>
        </w:rPr>
        <w:t>Техническое з</w:t>
      </w:r>
      <w:r w:rsidR="00FD0121" w:rsidRPr="00261064">
        <w:rPr>
          <w:rFonts w:ascii="Times New Roman" w:hAnsi="Times New Roman" w:cs="Times New Roman"/>
          <w:b/>
          <w:bCs/>
          <w:sz w:val="28"/>
          <w:szCs w:val="28"/>
        </w:rPr>
        <w:t>адание</w:t>
      </w:r>
    </w:p>
    <w:p w:rsidR="00EE28DA" w:rsidRDefault="00850B03" w:rsidP="00FD0121">
      <w:pPr>
        <w:pStyle w:val="af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1064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693E75" w:rsidRPr="00261064">
        <w:rPr>
          <w:rFonts w:ascii="Times New Roman" w:hAnsi="Times New Roman" w:cs="Times New Roman"/>
          <w:b/>
          <w:bCs/>
          <w:sz w:val="28"/>
          <w:szCs w:val="28"/>
        </w:rPr>
        <w:t xml:space="preserve">обслуживание </w:t>
      </w:r>
      <w:r w:rsidR="00EE28DA">
        <w:rPr>
          <w:rFonts w:ascii="Times New Roman" w:hAnsi="Times New Roman" w:cs="Times New Roman"/>
          <w:b/>
          <w:bCs/>
          <w:sz w:val="28"/>
          <w:szCs w:val="28"/>
        </w:rPr>
        <w:t xml:space="preserve">и текущий ремонт </w:t>
      </w:r>
      <w:r w:rsidR="00693E75" w:rsidRPr="00261064">
        <w:rPr>
          <w:rFonts w:ascii="Times New Roman" w:hAnsi="Times New Roman" w:cs="Times New Roman"/>
          <w:b/>
          <w:bCs/>
          <w:sz w:val="28"/>
          <w:szCs w:val="28"/>
        </w:rPr>
        <w:t xml:space="preserve">системы АСДУ </w:t>
      </w:r>
      <w:r w:rsidR="00EE28DA">
        <w:rPr>
          <w:rFonts w:ascii="Times New Roman" w:hAnsi="Times New Roman" w:cs="Times New Roman"/>
          <w:b/>
          <w:bCs/>
          <w:sz w:val="28"/>
          <w:szCs w:val="28"/>
        </w:rPr>
        <w:t>ТВС</w:t>
      </w:r>
    </w:p>
    <w:p w:rsidR="00FD0121" w:rsidRPr="00261064" w:rsidRDefault="00610F66" w:rsidP="00FD0121">
      <w:pPr>
        <w:pStyle w:val="afb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АО</w:t>
      </w:r>
      <w:r w:rsidR="00693E75" w:rsidRPr="00261064">
        <w:rPr>
          <w:rFonts w:ascii="Times New Roman" w:hAnsi="Times New Roman" w:cs="Times New Roman"/>
          <w:b/>
          <w:bCs/>
          <w:sz w:val="28"/>
          <w:szCs w:val="28"/>
        </w:rPr>
        <w:t xml:space="preserve"> «Салехардэнерго»</w:t>
      </w:r>
    </w:p>
    <w:p w:rsidR="005D6224" w:rsidRDefault="005D6224"/>
    <w:p w:rsidR="002A17F0" w:rsidRDefault="002A17F0" w:rsidP="002A17F0">
      <w:pPr>
        <w:pStyle w:val="afb"/>
        <w:tabs>
          <w:tab w:val="left" w:pos="1276"/>
          <w:tab w:val="left" w:pos="10065"/>
        </w:tabs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261064">
        <w:rPr>
          <w:rFonts w:ascii="Times New Roman" w:hAnsi="Times New Roman" w:cs="Times New Roman"/>
          <w:sz w:val="28"/>
          <w:szCs w:val="28"/>
          <w:u w:val="single"/>
        </w:rPr>
        <w:t>рышных котельных 4.1, 4.2, 4.3, 4.4, 5.1а, 5.1б, 5.3.2, 7.1, 7.2, 7</w:t>
      </w:r>
      <w:r>
        <w:rPr>
          <w:rFonts w:ascii="Times New Roman" w:hAnsi="Times New Roman" w:cs="Times New Roman"/>
          <w:sz w:val="28"/>
          <w:szCs w:val="28"/>
          <w:u w:val="single"/>
        </w:rPr>
        <w:t>.3, 7.7,</w:t>
      </w:r>
    </w:p>
    <w:p w:rsidR="005D6224" w:rsidRDefault="000B753B" w:rsidP="002A17F0">
      <w:pPr>
        <w:pStyle w:val="afb"/>
        <w:tabs>
          <w:tab w:val="left" w:pos="1276"/>
          <w:tab w:val="left" w:pos="10065"/>
        </w:tabs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Ямальский </w:t>
      </w:r>
      <w:r w:rsidR="008E3A50">
        <w:rPr>
          <w:rFonts w:ascii="Times New Roman" w:hAnsi="Times New Roman" w:cs="Times New Roman"/>
          <w:sz w:val="28"/>
          <w:szCs w:val="28"/>
          <w:u w:val="single"/>
        </w:rPr>
        <w:t xml:space="preserve">1-1, Ямальский 1-2, Ямальский </w:t>
      </w: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E3A5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2, </w:t>
      </w:r>
      <w:r w:rsidR="002A17F0">
        <w:rPr>
          <w:rFonts w:ascii="Times New Roman" w:hAnsi="Times New Roman" w:cs="Times New Roman"/>
          <w:sz w:val="28"/>
          <w:szCs w:val="28"/>
          <w:u w:val="single"/>
        </w:rPr>
        <w:t>котельной КОС</w:t>
      </w:r>
    </w:p>
    <w:p w:rsidR="005D6224" w:rsidRDefault="005D6224">
      <w:pPr>
        <w:pStyle w:val="afb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 объекта)</w:t>
      </w:r>
    </w:p>
    <w:tbl>
      <w:tblPr>
        <w:tblW w:w="0" w:type="auto"/>
        <w:tblInd w:w="-35" w:type="dxa"/>
        <w:tblLayout w:type="fixed"/>
        <w:tblLook w:val="0000"/>
      </w:tblPr>
      <w:tblGrid>
        <w:gridCol w:w="569"/>
        <w:gridCol w:w="3260"/>
        <w:gridCol w:w="6379"/>
      </w:tblGrid>
      <w:tr w:rsidR="005D6224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6224" w:rsidRPr="008E3A50" w:rsidRDefault="005D6224" w:rsidP="008E32E6">
            <w:pPr>
              <w:snapToGrid w:val="0"/>
              <w:ind w:left="-142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E3A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E3A5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6224" w:rsidRPr="008E3A50" w:rsidRDefault="005D6224" w:rsidP="008E32E6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A5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224" w:rsidRPr="008E3A50" w:rsidRDefault="005D6224" w:rsidP="008E32E6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A5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требований</w:t>
            </w:r>
          </w:p>
        </w:tc>
      </w:tr>
      <w:tr w:rsidR="005D6224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224" w:rsidRDefault="005D6224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224" w:rsidRDefault="00850B03">
            <w:pPr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24" w:rsidRPr="00783B34" w:rsidRDefault="002271B0" w:rsidP="00813539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C432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программа</w:t>
            </w:r>
            <w:r w:rsidR="00960C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201</w:t>
            </w:r>
            <w:r w:rsidR="00F57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E2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</w:t>
            </w:r>
          </w:p>
        </w:tc>
      </w:tr>
      <w:tr w:rsidR="005D6224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224" w:rsidRDefault="005D6224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224" w:rsidRDefault="00783B34">
            <w:pPr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ремонта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24" w:rsidRDefault="002271B0" w:rsidP="007A5A33">
            <w:pPr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  <w:r w:rsidR="00C4323E" w:rsidRPr="001B23BE">
              <w:rPr>
                <w:rFonts w:ascii="Times New Roman" w:hAnsi="Times New Roman" w:cs="Times New Roman"/>
                <w:sz w:val="24"/>
                <w:szCs w:val="24"/>
              </w:rPr>
              <w:t>Сервисное обслуживания</w:t>
            </w:r>
            <w:r w:rsidR="00960C70" w:rsidRPr="001B23BE">
              <w:rPr>
                <w:rFonts w:ascii="Times New Roman" w:hAnsi="Times New Roman" w:cs="Times New Roman"/>
                <w:sz w:val="24"/>
                <w:szCs w:val="24"/>
              </w:rPr>
              <w:t>, обновление программного обеспечения</w:t>
            </w:r>
            <w:r w:rsidR="00C4323E" w:rsidRPr="001B23BE">
              <w:rPr>
                <w:rFonts w:ascii="Times New Roman" w:hAnsi="Times New Roman" w:cs="Times New Roman"/>
                <w:sz w:val="24"/>
                <w:szCs w:val="24"/>
              </w:rPr>
              <w:t xml:space="preserve"> АСДУ</w:t>
            </w:r>
            <w:r w:rsidR="00187F21" w:rsidRPr="001B23BE">
              <w:rPr>
                <w:rFonts w:ascii="Times New Roman" w:hAnsi="Times New Roman" w:cs="Times New Roman"/>
                <w:sz w:val="24"/>
                <w:szCs w:val="24"/>
              </w:rPr>
              <w:t xml:space="preserve"> ТВС</w:t>
            </w:r>
            <w:r w:rsidR="008049A3" w:rsidRPr="001B2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37F24">
        <w:trPr>
          <w:trHeight w:val="870"/>
        </w:trPr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37F24" w:rsidRDefault="00A37F24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37F24" w:rsidRPr="005408AF" w:rsidRDefault="00A37F24" w:rsidP="00F02225">
            <w:pPr>
              <w:snapToGrid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работ по сервисному обслуживанию АСДУ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4" w:rsidRDefault="00A37F24" w:rsidP="00A37F24">
            <w:pPr>
              <w:numPr>
                <w:ilvl w:val="1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Контролируемый пункт (КП)</w:t>
            </w:r>
          </w:p>
          <w:p w:rsidR="00A37F24" w:rsidRDefault="00A37F24" w:rsidP="002A17F0">
            <w:pPr>
              <w:numPr>
                <w:ilvl w:val="2"/>
                <w:numId w:val="1"/>
              </w:numPr>
              <w:tabs>
                <w:tab w:val="clear" w:pos="720"/>
                <w:tab w:val="num" w:pos="0"/>
              </w:tabs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>и устранение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ошибок в канале связи с помощью специализированных программ</w:t>
            </w:r>
            <w:r w:rsidRPr="00A37F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протокола радиообмена</w:t>
            </w:r>
            <w:r w:rsidR="00A64836">
              <w:rPr>
                <w:rFonts w:ascii="Times New Roman" w:hAnsi="Times New Roman" w:cs="Times New Roman"/>
                <w:sz w:val="24"/>
                <w:szCs w:val="24"/>
              </w:rPr>
              <w:t xml:space="preserve">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37F24" w:rsidRDefault="00A37F24" w:rsidP="00A37F24">
            <w:pPr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ПО субблоков/модулей.</w:t>
            </w:r>
          </w:p>
          <w:p w:rsidR="00A37F24" w:rsidRDefault="00C13916" w:rsidP="002A17F0">
            <w:pPr>
              <w:numPr>
                <w:ilvl w:val="2"/>
                <w:numId w:val="1"/>
              </w:numPr>
              <w:tabs>
                <w:tab w:val="clear" w:pos="720"/>
                <w:tab w:val="num" w:pos="34"/>
              </w:tabs>
              <w:snapToGrid w:val="0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источника гарантированного питания</w:t>
            </w:r>
            <w:r w:rsidR="00216AFF">
              <w:rPr>
                <w:rFonts w:ascii="Times New Roman" w:hAnsi="Times New Roman" w:cs="Times New Roman"/>
                <w:sz w:val="24"/>
                <w:szCs w:val="24"/>
              </w:rPr>
              <w:t xml:space="preserve"> и восстановления </w:t>
            </w:r>
            <w:r w:rsidR="00EE28DA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216AFF">
              <w:rPr>
                <w:rFonts w:ascii="Times New Roman" w:hAnsi="Times New Roman" w:cs="Times New Roman"/>
                <w:sz w:val="24"/>
                <w:szCs w:val="24"/>
              </w:rPr>
              <w:t>работоспособности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3916" w:rsidRDefault="00C13916" w:rsidP="002A17F0">
            <w:pPr>
              <w:numPr>
                <w:ilvl w:val="2"/>
                <w:numId w:val="1"/>
              </w:numPr>
              <w:tabs>
                <w:tab w:val="clear" w:pos="720"/>
                <w:tab w:val="num" w:pos="0"/>
              </w:tabs>
              <w:snapToGrid w:val="0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надежности соединения цепей заземления в шкафу</w:t>
            </w:r>
            <w:r w:rsidR="00216AFF">
              <w:rPr>
                <w:rFonts w:ascii="Times New Roman" w:hAnsi="Times New Roman" w:cs="Times New Roman"/>
                <w:sz w:val="24"/>
                <w:szCs w:val="24"/>
              </w:rPr>
              <w:t xml:space="preserve"> и восстановлени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1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216AFF">
              <w:rPr>
                <w:rFonts w:ascii="Times New Roman" w:hAnsi="Times New Roman" w:cs="Times New Roman"/>
                <w:sz w:val="24"/>
                <w:szCs w:val="24"/>
              </w:rPr>
              <w:t>работоспособности.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3916" w:rsidRDefault="00C13916" w:rsidP="002A17F0">
            <w:pPr>
              <w:numPr>
                <w:ilvl w:val="2"/>
                <w:numId w:val="1"/>
              </w:numPr>
              <w:tabs>
                <w:tab w:val="clear" w:pos="720"/>
                <w:tab w:val="num" w:pos="34"/>
              </w:tabs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работы </w:t>
            </w:r>
            <w:r w:rsidRPr="001B23BE">
              <w:rPr>
                <w:rFonts w:ascii="Times New Roman" w:hAnsi="Times New Roman" w:cs="Times New Roman"/>
                <w:sz w:val="24"/>
                <w:szCs w:val="24"/>
              </w:rPr>
              <w:t>концевых датчиков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несанкционированного доступа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 xml:space="preserve"> и восстановление</w:t>
            </w:r>
            <w:r w:rsidR="0021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216AFF">
              <w:rPr>
                <w:rFonts w:ascii="Times New Roman" w:hAnsi="Times New Roman" w:cs="Times New Roman"/>
                <w:sz w:val="24"/>
                <w:szCs w:val="24"/>
              </w:rPr>
              <w:t>работоспособности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3916" w:rsidRDefault="00C13916" w:rsidP="002A17F0">
            <w:pPr>
              <w:numPr>
                <w:ilvl w:val="2"/>
                <w:numId w:val="1"/>
              </w:numPr>
              <w:tabs>
                <w:tab w:val="clear" w:pos="720"/>
                <w:tab w:val="num" w:pos="34"/>
              </w:tabs>
              <w:snapToGrid w:val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измерительных каналов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 xml:space="preserve"> и восстановление</w:t>
            </w:r>
            <w:r w:rsidR="0021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216AFF">
              <w:rPr>
                <w:rFonts w:ascii="Times New Roman" w:hAnsi="Times New Roman" w:cs="Times New Roman"/>
                <w:sz w:val="24"/>
                <w:szCs w:val="24"/>
              </w:rPr>
              <w:t>работоспособности.</w:t>
            </w:r>
          </w:p>
          <w:p w:rsidR="001B23BE" w:rsidRDefault="00EE28DA" w:rsidP="002A17F0">
            <w:pPr>
              <w:numPr>
                <w:ilvl w:val="2"/>
                <w:numId w:val="1"/>
              </w:numPr>
              <w:tabs>
                <w:tab w:val="clear" w:pos="720"/>
                <w:tab w:val="num" w:pos="34"/>
              </w:tabs>
              <w:snapToGrid w:val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работы</w:t>
            </w:r>
            <w:r w:rsidR="001B23BE">
              <w:rPr>
                <w:rFonts w:ascii="Times New Roman" w:hAnsi="Times New Roman" w:cs="Times New Roman"/>
                <w:sz w:val="24"/>
                <w:szCs w:val="24"/>
              </w:rPr>
              <w:t xml:space="preserve"> передающих антенн и восстановление их работоспособности.</w:t>
            </w:r>
          </w:p>
          <w:p w:rsidR="00A52C0C" w:rsidRDefault="006F677A" w:rsidP="00A52C0C">
            <w:pPr>
              <w:numPr>
                <w:ilvl w:val="1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C0C">
              <w:rPr>
                <w:rFonts w:ascii="Times New Roman" w:hAnsi="Times New Roman" w:cs="Times New Roman"/>
                <w:sz w:val="24"/>
                <w:szCs w:val="24"/>
              </w:rPr>
              <w:t>Пункт управления (ПУ)</w:t>
            </w:r>
          </w:p>
          <w:p w:rsidR="00A52C0C" w:rsidRDefault="00A52C0C" w:rsidP="0050104B">
            <w:pPr>
              <w:numPr>
                <w:ilvl w:val="2"/>
                <w:numId w:val="1"/>
              </w:numPr>
              <w:tabs>
                <w:tab w:val="clear" w:pos="720"/>
                <w:tab w:val="num" w:pos="34"/>
              </w:tabs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</w:t>
            </w:r>
            <w:r w:rsidR="00EE2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A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E2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AFF">
              <w:rPr>
                <w:rFonts w:ascii="Times New Roman" w:hAnsi="Times New Roman" w:cs="Times New Roman"/>
                <w:sz w:val="24"/>
                <w:szCs w:val="24"/>
              </w:rPr>
              <w:t>восстановлени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базовых настроек</w:t>
            </w:r>
            <w:r w:rsidR="00EE2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E2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параметров компьютера</w:t>
            </w:r>
          </w:p>
          <w:p w:rsidR="00A52C0C" w:rsidRDefault="00A52C0C" w:rsidP="0050104B">
            <w:pPr>
              <w:numPr>
                <w:ilvl w:val="1"/>
                <w:numId w:val="1"/>
              </w:numPr>
              <w:tabs>
                <w:tab w:val="clear" w:pos="360"/>
                <w:tab w:val="num" w:pos="34"/>
              </w:tabs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Регламентные работы по обслуживанию и наладке программного обеспечения</w:t>
            </w:r>
          </w:p>
          <w:p w:rsidR="00A52C0C" w:rsidRDefault="00915C10" w:rsidP="0050104B">
            <w:pPr>
              <w:numPr>
                <w:ilvl w:val="2"/>
                <w:numId w:val="1"/>
              </w:numPr>
              <w:tabs>
                <w:tab w:val="clear" w:pos="720"/>
                <w:tab w:val="num" w:pos="34"/>
              </w:tabs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журнала событий</w:t>
            </w:r>
            <w:r w:rsidRPr="00915C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общая оценка состояния системы ПО (ПК).</w:t>
            </w:r>
          </w:p>
          <w:p w:rsidR="00915C10" w:rsidRDefault="007A5A33" w:rsidP="00915C10">
            <w:pPr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</w:t>
            </w:r>
            <w:r w:rsidR="00915C10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возможных неполадок.</w:t>
            </w:r>
          </w:p>
          <w:p w:rsidR="00915C10" w:rsidRDefault="00915C10" w:rsidP="0050104B">
            <w:pPr>
              <w:numPr>
                <w:ilvl w:val="2"/>
                <w:numId w:val="1"/>
              </w:numPr>
              <w:tabs>
                <w:tab w:val="clear" w:pos="720"/>
                <w:tab w:val="num" w:pos="34"/>
              </w:tabs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 ПК по локальной сети и коммутируемым каналом связи.</w:t>
            </w:r>
          </w:p>
          <w:p w:rsidR="00915C10" w:rsidRDefault="00915C10" w:rsidP="00915C10">
            <w:pPr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Восстановление/инсталляция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сервера.</w:t>
            </w:r>
          </w:p>
          <w:p w:rsidR="00915C10" w:rsidRDefault="00915C10" w:rsidP="0050104B">
            <w:pPr>
              <w:numPr>
                <w:ilvl w:val="2"/>
                <w:numId w:val="1"/>
              </w:numPr>
              <w:tabs>
                <w:tab w:val="clear" w:pos="720"/>
                <w:tab w:val="num" w:pos="34"/>
              </w:tabs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клиентской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сервера.</w:t>
            </w:r>
          </w:p>
          <w:p w:rsidR="00915C10" w:rsidRDefault="00915C10" w:rsidP="0050104B">
            <w:pPr>
              <w:numPr>
                <w:ilvl w:val="2"/>
                <w:numId w:val="1"/>
              </w:numPr>
              <w:tabs>
                <w:tab w:val="clear" w:pos="720"/>
                <w:tab w:val="num" w:pos="34"/>
              </w:tabs>
              <w:snapToGrid w:val="0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Регламентные работы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сервере</w:t>
            </w:r>
            <w:r w:rsidRPr="00915C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включая тестирование 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диагностику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ошибок в Базе 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данных, проверка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настроек.</w:t>
            </w:r>
          </w:p>
          <w:p w:rsidR="00915C10" w:rsidRDefault="00915C10" w:rsidP="0050104B">
            <w:pPr>
              <w:numPr>
                <w:ilvl w:val="2"/>
                <w:numId w:val="1"/>
              </w:numPr>
              <w:tabs>
                <w:tab w:val="clear" w:pos="720"/>
                <w:tab w:val="num" w:pos="34"/>
              </w:tabs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работоспособности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JOB</w:t>
            </w:r>
            <w:r w:rsidR="001B23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15C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репликаций</w:t>
            </w:r>
            <w:r w:rsidRPr="00915C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целостности БД и т.п.</w:t>
            </w:r>
          </w:p>
          <w:p w:rsidR="00915C10" w:rsidRDefault="00915C10" w:rsidP="0050104B">
            <w:pPr>
              <w:numPr>
                <w:ilvl w:val="2"/>
                <w:numId w:val="1"/>
              </w:numPr>
              <w:tabs>
                <w:tab w:val="clear" w:pos="720"/>
                <w:tab w:val="num" w:pos="34"/>
              </w:tabs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резервного копирования БД.</w:t>
            </w:r>
          </w:p>
          <w:p w:rsidR="00915C10" w:rsidRDefault="007A5A33" w:rsidP="00915C10">
            <w:pPr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</w:t>
            </w:r>
            <w:r w:rsidR="00915C10">
              <w:rPr>
                <w:rFonts w:ascii="Times New Roman" w:hAnsi="Times New Roman" w:cs="Times New Roman"/>
                <w:sz w:val="24"/>
                <w:szCs w:val="24"/>
              </w:rPr>
              <w:t xml:space="preserve"> устаревших данных.</w:t>
            </w:r>
          </w:p>
          <w:p w:rsidR="00915C10" w:rsidRDefault="00915C10" w:rsidP="00915C10">
            <w:pPr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иных неполадок.</w:t>
            </w:r>
          </w:p>
          <w:p w:rsidR="00915C10" w:rsidRDefault="007A5A33" w:rsidP="0050104B">
            <w:pPr>
              <w:numPr>
                <w:ilvl w:val="2"/>
                <w:numId w:val="1"/>
              </w:numPr>
              <w:tabs>
                <w:tab w:val="clear" w:pos="720"/>
                <w:tab w:val="num" w:pos="0"/>
              </w:tabs>
              <w:snapToGrid w:val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регламентных работ по удалению «мусора» (лишней информации) и сжатия Базы данных</w:t>
            </w:r>
            <w:r w:rsidR="00915C10">
              <w:rPr>
                <w:rFonts w:ascii="Times New Roman" w:hAnsi="Times New Roman" w:cs="Times New Roman"/>
                <w:sz w:val="24"/>
                <w:szCs w:val="24"/>
              </w:rPr>
              <w:t xml:space="preserve"> сервера.</w:t>
            </w:r>
          </w:p>
          <w:p w:rsidR="0071683D" w:rsidRDefault="00915C10" w:rsidP="0050104B">
            <w:pPr>
              <w:numPr>
                <w:ilvl w:val="2"/>
                <w:numId w:val="1"/>
              </w:numPr>
              <w:tabs>
                <w:tab w:val="clear" w:pos="720"/>
                <w:tab w:val="num" w:pos="34"/>
              </w:tabs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журнала событий</w:t>
            </w:r>
            <w:r w:rsidRPr="00915C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общая оценка состояния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683D">
              <w:rPr>
                <w:rFonts w:ascii="Times New Roman" w:hAnsi="Times New Roman" w:cs="Times New Roman"/>
                <w:sz w:val="24"/>
                <w:szCs w:val="24"/>
              </w:rPr>
              <w:t>сервера.</w:t>
            </w:r>
          </w:p>
          <w:p w:rsidR="0071683D" w:rsidRDefault="0071683D" w:rsidP="00915C10">
            <w:pPr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оценка работы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АРМа.</w:t>
            </w:r>
          </w:p>
          <w:p w:rsidR="0071683D" w:rsidRDefault="0071683D" w:rsidP="0050104B">
            <w:pPr>
              <w:numPr>
                <w:ilvl w:val="2"/>
                <w:numId w:val="1"/>
              </w:numPr>
              <w:tabs>
                <w:tab w:val="clear" w:pos="720"/>
                <w:tab w:val="num" w:pos="0"/>
              </w:tabs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сбойных ситуаций</w:t>
            </w:r>
            <w:r w:rsidRPr="007168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разработчиками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683D" w:rsidRDefault="0071683D" w:rsidP="00915C10">
            <w:pPr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версий.</w:t>
            </w:r>
          </w:p>
          <w:p w:rsidR="0071683D" w:rsidRDefault="0071683D" w:rsidP="00915C10">
            <w:pPr>
              <w:numPr>
                <w:ilvl w:val="2"/>
                <w:numId w:val="1"/>
              </w:num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B23BE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="001B23BE" w:rsidRPr="001B23BE">
              <w:rPr>
                <w:rFonts w:ascii="Times New Roman" w:hAnsi="Times New Roman" w:cs="Times New Roman"/>
                <w:sz w:val="24"/>
                <w:szCs w:val="24"/>
              </w:rPr>
              <w:t>оценка работы ПО АСДУ ТВС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5C10" w:rsidRDefault="0071683D" w:rsidP="00787CAC">
            <w:pPr>
              <w:numPr>
                <w:ilvl w:val="2"/>
                <w:numId w:val="1"/>
              </w:numPr>
              <w:tabs>
                <w:tab w:val="clear" w:pos="720"/>
                <w:tab w:val="num" w:pos="0"/>
              </w:tabs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качества связи по соотв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>етствующим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тэг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сервера</w:t>
            </w:r>
            <w:r w:rsidRPr="007168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настроек сервера по параметрам связи.</w:t>
            </w:r>
          </w:p>
          <w:p w:rsidR="0071683D" w:rsidRDefault="0071683D" w:rsidP="00787CAC">
            <w:pPr>
              <w:numPr>
                <w:ilvl w:val="2"/>
                <w:numId w:val="1"/>
              </w:numPr>
              <w:tabs>
                <w:tab w:val="clear" w:pos="720"/>
                <w:tab w:val="num" w:pos="0"/>
              </w:tabs>
              <w:snapToGrid w:val="0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своевременности доставки данных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 xml:space="preserve"> с контролируемых пунктов на сервер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683D" w:rsidRPr="00915C10" w:rsidRDefault="007A5A33" w:rsidP="001B23BE">
            <w:pPr>
              <w:numPr>
                <w:ilvl w:val="2"/>
                <w:numId w:val="1"/>
              </w:numPr>
              <w:tabs>
                <w:tab w:val="clear" w:pos="720"/>
                <w:tab w:val="num" w:pos="34"/>
              </w:tabs>
              <w:snapToGrid w:val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выполнения з</w:t>
            </w:r>
            <w:r w:rsidR="0071683D">
              <w:rPr>
                <w:rFonts w:ascii="Times New Roman" w:hAnsi="Times New Roman" w:cs="Times New Roman"/>
                <w:sz w:val="24"/>
                <w:szCs w:val="24"/>
              </w:rPr>
              <w:t>адач автоматического резервного копирования.</w:t>
            </w:r>
          </w:p>
        </w:tc>
      </w:tr>
      <w:tr w:rsidR="00813539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539" w:rsidRDefault="00813539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539" w:rsidRDefault="00813539" w:rsidP="006F677A">
            <w:pPr>
              <w:snapToGri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</w:t>
            </w:r>
            <w:r w:rsidR="00FE7E7F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выполняемых работ.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539" w:rsidRDefault="00007C2D" w:rsidP="00297EF0">
            <w:pPr>
              <w:snapToGri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271B0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813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E7F">
              <w:rPr>
                <w:rFonts w:ascii="Times New Roman" w:hAnsi="Times New Roman" w:cs="Times New Roman"/>
                <w:sz w:val="24"/>
                <w:szCs w:val="24"/>
              </w:rPr>
              <w:t>Качество выполняемых работ - в соответствии с НТД.</w:t>
            </w:r>
          </w:p>
        </w:tc>
      </w:tr>
      <w:tr w:rsidR="00FE331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316" w:rsidRDefault="00FE3316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316" w:rsidRDefault="009C3CD8" w:rsidP="006F677A">
            <w:pPr>
              <w:snapToGri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 и условия.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8AF" w:rsidRPr="005408AF" w:rsidRDefault="00007C2D" w:rsidP="00EE28DA">
            <w:pPr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08AF" w:rsidRPr="005408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28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0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8AF" w:rsidRPr="005408AF">
              <w:rPr>
                <w:rFonts w:ascii="Times New Roman" w:hAnsi="Times New Roman" w:cs="Times New Roman"/>
                <w:sz w:val="24"/>
                <w:szCs w:val="24"/>
              </w:rPr>
              <w:t xml:space="preserve"> Время устранения неисправностей в системе – 48 часов с момента подачи Заявки.</w:t>
            </w:r>
          </w:p>
          <w:p w:rsidR="005408AF" w:rsidRPr="005408AF" w:rsidRDefault="00007C2D" w:rsidP="00787CAC">
            <w:pPr>
              <w:snapToGrid w:val="0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08AF" w:rsidRPr="005408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28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08AF" w:rsidRPr="005408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0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408AF" w:rsidRPr="005408AF">
              <w:rPr>
                <w:rFonts w:ascii="Times New Roman" w:hAnsi="Times New Roman" w:cs="Times New Roman"/>
                <w:sz w:val="24"/>
                <w:szCs w:val="24"/>
              </w:rPr>
              <w:t>Автотранспорт для проезда на контролируемый пункт предоставляется Заказчиком.</w:t>
            </w:r>
          </w:p>
          <w:p w:rsidR="005408AF" w:rsidRDefault="00007C2D" w:rsidP="00787CAC">
            <w:pPr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08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00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5408AF">
              <w:rPr>
                <w:rFonts w:ascii="Times New Roman" w:hAnsi="Times New Roman" w:cs="Times New Roman"/>
                <w:sz w:val="24"/>
                <w:szCs w:val="24"/>
              </w:rPr>
              <w:t>Программно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="007A5A33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устанавливаемое </w:t>
            </w:r>
            <w:r w:rsidR="007A5A33" w:rsidRPr="007A5A3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408AF">
              <w:rPr>
                <w:rFonts w:ascii="Times New Roman" w:hAnsi="Times New Roman" w:cs="Times New Roman"/>
                <w:sz w:val="24"/>
                <w:szCs w:val="24"/>
              </w:rPr>
              <w:t xml:space="preserve">обновляемое в АСДУ </w:t>
            </w:r>
            <w:r w:rsidR="008E3A50">
              <w:rPr>
                <w:rFonts w:ascii="Times New Roman" w:hAnsi="Times New Roman" w:cs="Times New Roman"/>
                <w:sz w:val="24"/>
                <w:szCs w:val="24"/>
              </w:rPr>
              <w:t>ТВС</w:t>
            </w:r>
            <w:r w:rsidR="00960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8AF">
              <w:rPr>
                <w:rFonts w:ascii="Times New Roman" w:hAnsi="Times New Roman" w:cs="Times New Roman"/>
                <w:sz w:val="24"/>
                <w:szCs w:val="24"/>
              </w:rPr>
              <w:t>передать заказчику в электроном виде.</w:t>
            </w:r>
          </w:p>
          <w:p w:rsidR="005408AF" w:rsidRPr="005408AF" w:rsidRDefault="00C76BE7" w:rsidP="006F677A">
            <w:pPr>
              <w:snapToGrid w:val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6.5 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r w:rsidR="007A5A33">
              <w:rPr>
                <w:rFonts w:ascii="Times New Roman" w:hAnsi="Times New Roman" w:cs="Times New Roman"/>
                <w:sz w:val="24"/>
                <w:szCs w:val="24"/>
              </w:rPr>
              <w:t>ую оценку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АСДУ предоставить Заказчику в письменном виде с рекомендациями по оптимизации проблемных мест.</w:t>
            </w:r>
          </w:p>
        </w:tc>
      </w:tr>
      <w:tr w:rsidR="00FE331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316" w:rsidRDefault="00FE3316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316" w:rsidRDefault="00FE3316" w:rsidP="006F677A">
            <w:pPr>
              <w:snapToGri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по охране окружающей среды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316" w:rsidRDefault="00007C2D" w:rsidP="00FE3316">
            <w:pPr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372D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D10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E3316">
              <w:rPr>
                <w:rFonts w:ascii="Times New Roman" w:hAnsi="Times New Roman" w:cs="Times New Roman"/>
                <w:sz w:val="24"/>
                <w:szCs w:val="24"/>
              </w:rPr>
              <w:t>Согласно законодательства</w:t>
            </w:r>
            <w:proofErr w:type="gramEnd"/>
            <w:r w:rsidR="00FE3316"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</w:tc>
      </w:tr>
    </w:tbl>
    <w:p w:rsidR="005D6224" w:rsidRDefault="005D6224">
      <w:pPr>
        <w:pStyle w:val="afb"/>
        <w:jc w:val="left"/>
      </w:pPr>
    </w:p>
    <w:p w:rsidR="0045402D" w:rsidRDefault="0045402D" w:rsidP="0045402D"/>
    <w:p w:rsidR="00CE0FD2" w:rsidRDefault="00CE0FD2" w:rsidP="0045402D"/>
    <w:p w:rsidR="0045402D" w:rsidRPr="00E15DD2" w:rsidRDefault="0045402D" w:rsidP="0045402D"/>
    <w:tbl>
      <w:tblPr>
        <w:tblW w:w="9631" w:type="dxa"/>
        <w:tblInd w:w="534" w:type="dxa"/>
        <w:tblLook w:val="01E0"/>
      </w:tblPr>
      <w:tblGrid>
        <w:gridCol w:w="3510"/>
        <w:gridCol w:w="2694"/>
        <w:gridCol w:w="3427"/>
      </w:tblGrid>
      <w:tr w:rsidR="0045402D">
        <w:tc>
          <w:tcPr>
            <w:tcW w:w="3510" w:type="dxa"/>
            <w:vAlign w:val="center"/>
          </w:tcPr>
          <w:p w:rsidR="00B556D5" w:rsidRPr="00C30D45" w:rsidRDefault="0045402D" w:rsidP="00EE28D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0D4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инженера по э</w:t>
            </w:r>
            <w:r w:rsidR="005C0B99">
              <w:rPr>
                <w:rFonts w:ascii="Times New Roman" w:hAnsi="Times New Roman" w:cs="Times New Roman"/>
                <w:sz w:val="24"/>
                <w:szCs w:val="24"/>
              </w:rPr>
              <w:t>ксплуатации</w:t>
            </w:r>
          </w:p>
        </w:tc>
        <w:tc>
          <w:tcPr>
            <w:tcW w:w="2694" w:type="dxa"/>
          </w:tcPr>
          <w:p w:rsidR="0045402D" w:rsidRPr="00C30D45" w:rsidRDefault="0045402D" w:rsidP="00C30D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vAlign w:val="center"/>
          </w:tcPr>
          <w:p w:rsidR="0045402D" w:rsidRPr="00C30D45" w:rsidRDefault="005C0B99" w:rsidP="00F10466">
            <w:pPr>
              <w:ind w:left="-392" w:firstLine="39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E0FD2" w:rsidRPr="00C30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E0FD2" w:rsidRPr="00C30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Стогов</w:t>
            </w:r>
          </w:p>
        </w:tc>
      </w:tr>
      <w:tr w:rsidR="0045402D">
        <w:trPr>
          <w:trHeight w:val="575"/>
        </w:trPr>
        <w:tc>
          <w:tcPr>
            <w:tcW w:w="3510" w:type="dxa"/>
            <w:vAlign w:val="center"/>
          </w:tcPr>
          <w:p w:rsidR="00B556D5" w:rsidRPr="00C30D45" w:rsidRDefault="0045402D" w:rsidP="00EE28D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0D45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  <w:r w:rsidR="006F677A">
              <w:rPr>
                <w:rFonts w:ascii="Times New Roman" w:hAnsi="Times New Roman" w:cs="Times New Roman"/>
                <w:sz w:val="24"/>
                <w:szCs w:val="24"/>
              </w:rPr>
              <w:t xml:space="preserve"> СПК</w:t>
            </w:r>
          </w:p>
        </w:tc>
        <w:tc>
          <w:tcPr>
            <w:tcW w:w="2694" w:type="dxa"/>
          </w:tcPr>
          <w:p w:rsidR="0045402D" w:rsidRPr="00C30D45" w:rsidRDefault="0045402D" w:rsidP="00787CA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vAlign w:val="center"/>
          </w:tcPr>
          <w:p w:rsidR="0045402D" w:rsidRPr="00C30D45" w:rsidRDefault="006F677A" w:rsidP="00787CA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В.К. Ганжуров</w:t>
            </w:r>
          </w:p>
        </w:tc>
      </w:tr>
      <w:tr w:rsidR="002B4903">
        <w:trPr>
          <w:trHeight w:val="601"/>
        </w:trPr>
        <w:tc>
          <w:tcPr>
            <w:tcW w:w="3510" w:type="dxa"/>
            <w:vAlign w:val="center"/>
          </w:tcPr>
          <w:p w:rsidR="00B556D5" w:rsidRPr="00C30D45" w:rsidRDefault="00B21DFF" w:rsidP="00EE28D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н</w:t>
            </w:r>
            <w:r w:rsidR="00EE28DA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E28DA">
              <w:rPr>
                <w:rFonts w:ascii="Times New Roman" w:hAnsi="Times New Roman" w:cs="Times New Roman"/>
                <w:sz w:val="24"/>
                <w:szCs w:val="24"/>
              </w:rPr>
              <w:t xml:space="preserve"> ЦТАИ</w:t>
            </w:r>
          </w:p>
        </w:tc>
        <w:tc>
          <w:tcPr>
            <w:tcW w:w="2694" w:type="dxa"/>
          </w:tcPr>
          <w:p w:rsidR="002B4903" w:rsidRPr="00C30D45" w:rsidRDefault="002B4903" w:rsidP="00787CAC">
            <w:pPr>
              <w:ind w:right="-18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vAlign w:val="center"/>
          </w:tcPr>
          <w:p w:rsidR="002B4903" w:rsidRPr="00C30D45" w:rsidRDefault="00B21DFF" w:rsidP="00787CA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Авдащенко</w:t>
            </w:r>
          </w:p>
        </w:tc>
      </w:tr>
    </w:tbl>
    <w:p w:rsidR="0045402D" w:rsidRPr="0045402D" w:rsidRDefault="0045402D" w:rsidP="0045402D"/>
    <w:sectPr w:rsidR="0045402D" w:rsidRPr="0045402D" w:rsidSect="00787CAC">
      <w:footnotePr>
        <w:pos w:val="beneathText"/>
      </w:footnotePr>
      <w:pgSz w:w="11905" w:h="16837"/>
      <w:pgMar w:top="1134" w:right="564" w:bottom="851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248F02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FD8515B"/>
    <w:multiLevelType w:val="hybridMultilevel"/>
    <w:tmpl w:val="825EB648"/>
    <w:lvl w:ilvl="0" w:tplc="FD80BB14">
      <w:start w:val="1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62B86B19"/>
    <w:multiLevelType w:val="hybridMultilevel"/>
    <w:tmpl w:val="851E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ED37E8"/>
    <w:rsid w:val="00007C2D"/>
    <w:rsid w:val="00025245"/>
    <w:rsid w:val="000372D2"/>
    <w:rsid w:val="00051491"/>
    <w:rsid w:val="000669AF"/>
    <w:rsid w:val="0009024E"/>
    <w:rsid w:val="000A0B97"/>
    <w:rsid w:val="000A4D9A"/>
    <w:rsid w:val="000A7496"/>
    <w:rsid w:val="000B0708"/>
    <w:rsid w:val="000B753B"/>
    <w:rsid w:val="000C013F"/>
    <w:rsid w:val="00111AA5"/>
    <w:rsid w:val="00150E3F"/>
    <w:rsid w:val="00187F21"/>
    <w:rsid w:val="001B23BE"/>
    <w:rsid w:val="001B78D1"/>
    <w:rsid w:val="001B7C8C"/>
    <w:rsid w:val="001E1417"/>
    <w:rsid w:val="001E2B42"/>
    <w:rsid w:val="00202018"/>
    <w:rsid w:val="00204498"/>
    <w:rsid w:val="00204A3B"/>
    <w:rsid w:val="00216AFF"/>
    <w:rsid w:val="00217826"/>
    <w:rsid w:val="002271B0"/>
    <w:rsid w:val="0023114C"/>
    <w:rsid w:val="00242727"/>
    <w:rsid w:val="002429AA"/>
    <w:rsid w:val="00261064"/>
    <w:rsid w:val="00283BFD"/>
    <w:rsid w:val="00285FCB"/>
    <w:rsid w:val="00297EF0"/>
    <w:rsid w:val="002A17F0"/>
    <w:rsid w:val="002B4903"/>
    <w:rsid w:val="002E2E9B"/>
    <w:rsid w:val="00335A05"/>
    <w:rsid w:val="00337FE5"/>
    <w:rsid w:val="003F1F4F"/>
    <w:rsid w:val="00424012"/>
    <w:rsid w:val="0045402D"/>
    <w:rsid w:val="0046439E"/>
    <w:rsid w:val="00491CA0"/>
    <w:rsid w:val="004C7A5C"/>
    <w:rsid w:val="004E6119"/>
    <w:rsid w:val="0050104B"/>
    <w:rsid w:val="00505B78"/>
    <w:rsid w:val="00512AF2"/>
    <w:rsid w:val="00531145"/>
    <w:rsid w:val="005408AF"/>
    <w:rsid w:val="0054215E"/>
    <w:rsid w:val="00545450"/>
    <w:rsid w:val="00556932"/>
    <w:rsid w:val="0058363E"/>
    <w:rsid w:val="005C0B99"/>
    <w:rsid w:val="005D6224"/>
    <w:rsid w:val="005E6CEE"/>
    <w:rsid w:val="006066F3"/>
    <w:rsid w:val="00610F66"/>
    <w:rsid w:val="00667A23"/>
    <w:rsid w:val="00693E75"/>
    <w:rsid w:val="006B0B4F"/>
    <w:rsid w:val="006E2AA2"/>
    <w:rsid w:val="006F677A"/>
    <w:rsid w:val="0071683D"/>
    <w:rsid w:val="0072636C"/>
    <w:rsid w:val="00757E1C"/>
    <w:rsid w:val="00783B34"/>
    <w:rsid w:val="00787CAC"/>
    <w:rsid w:val="0079255A"/>
    <w:rsid w:val="007A5A33"/>
    <w:rsid w:val="007B0990"/>
    <w:rsid w:val="007D04D5"/>
    <w:rsid w:val="007D10F4"/>
    <w:rsid w:val="007F7258"/>
    <w:rsid w:val="008049A3"/>
    <w:rsid w:val="00813539"/>
    <w:rsid w:val="00850341"/>
    <w:rsid w:val="00850B03"/>
    <w:rsid w:val="00875FC0"/>
    <w:rsid w:val="00881D22"/>
    <w:rsid w:val="00885396"/>
    <w:rsid w:val="008A1B56"/>
    <w:rsid w:val="008E32E6"/>
    <w:rsid w:val="008E3A50"/>
    <w:rsid w:val="008E624C"/>
    <w:rsid w:val="00901331"/>
    <w:rsid w:val="00915C10"/>
    <w:rsid w:val="00960C70"/>
    <w:rsid w:val="009647ED"/>
    <w:rsid w:val="009668DE"/>
    <w:rsid w:val="009B1AE3"/>
    <w:rsid w:val="009C0B49"/>
    <w:rsid w:val="009C3CD8"/>
    <w:rsid w:val="009D5405"/>
    <w:rsid w:val="009F5EBD"/>
    <w:rsid w:val="00A16866"/>
    <w:rsid w:val="00A37F24"/>
    <w:rsid w:val="00A47D3C"/>
    <w:rsid w:val="00A52C0C"/>
    <w:rsid w:val="00A64836"/>
    <w:rsid w:val="00A6726C"/>
    <w:rsid w:val="00AC308B"/>
    <w:rsid w:val="00B066E7"/>
    <w:rsid w:val="00B21DFF"/>
    <w:rsid w:val="00B4007D"/>
    <w:rsid w:val="00B469EC"/>
    <w:rsid w:val="00B556D5"/>
    <w:rsid w:val="00B66B93"/>
    <w:rsid w:val="00B86394"/>
    <w:rsid w:val="00BB7616"/>
    <w:rsid w:val="00C00E06"/>
    <w:rsid w:val="00C13916"/>
    <w:rsid w:val="00C25152"/>
    <w:rsid w:val="00C30D45"/>
    <w:rsid w:val="00C33DF2"/>
    <w:rsid w:val="00C4323E"/>
    <w:rsid w:val="00C76BE7"/>
    <w:rsid w:val="00C77B86"/>
    <w:rsid w:val="00C83595"/>
    <w:rsid w:val="00C9267B"/>
    <w:rsid w:val="00CB482D"/>
    <w:rsid w:val="00CC05AE"/>
    <w:rsid w:val="00CD4FFE"/>
    <w:rsid w:val="00CE0FD2"/>
    <w:rsid w:val="00CE141E"/>
    <w:rsid w:val="00D83ECF"/>
    <w:rsid w:val="00DF3A76"/>
    <w:rsid w:val="00E15127"/>
    <w:rsid w:val="00E232DE"/>
    <w:rsid w:val="00E353F8"/>
    <w:rsid w:val="00E80294"/>
    <w:rsid w:val="00EA41B2"/>
    <w:rsid w:val="00ED37E8"/>
    <w:rsid w:val="00ED54FF"/>
    <w:rsid w:val="00EE28DA"/>
    <w:rsid w:val="00F02225"/>
    <w:rsid w:val="00F03A74"/>
    <w:rsid w:val="00F0697B"/>
    <w:rsid w:val="00F10466"/>
    <w:rsid w:val="00F1521B"/>
    <w:rsid w:val="00F15383"/>
    <w:rsid w:val="00F17EB8"/>
    <w:rsid w:val="00F23EF5"/>
    <w:rsid w:val="00F41C28"/>
    <w:rsid w:val="00F44A55"/>
    <w:rsid w:val="00F55CAB"/>
    <w:rsid w:val="00F57BB8"/>
    <w:rsid w:val="00FA0EDD"/>
    <w:rsid w:val="00FC3574"/>
    <w:rsid w:val="00FD0121"/>
    <w:rsid w:val="00FE3316"/>
    <w:rsid w:val="00FE7E7F"/>
    <w:rsid w:val="00FF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5EBD"/>
    <w:pPr>
      <w:widowControl w:val="0"/>
      <w:suppressAutoHyphens/>
      <w:autoSpaceDE w:val="0"/>
      <w:ind w:firstLine="720"/>
      <w:jc w:val="both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qFormat/>
    <w:rsid w:val="009F5EBD"/>
    <w:pPr>
      <w:tabs>
        <w:tab w:val="num" w:pos="0"/>
      </w:tabs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rsid w:val="009F5EBD"/>
    <w:pPr>
      <w:numPr>
        <w:ilvl w:val="1"/>
      </w:numPr>
      <w:tabs>
        <w:tab w:val="num" w:pos="0"/>
      </w:tabs>
      <w:outlineLvl w:val="1"/>
    </w:pPr>
  </w:style>
  <w:style w:type="paragraph" w:styleId="3">
    <w:name w:val="heading 3"/>
    <w:basedOn w:val="2"/>
    <w:next w:val="a"/>
    <w:qFormat/>
    <w:rsid w:val="009F5EBD"/>
    <w:pPr>
      <w:numPr>
        <w:ilvl w:val="2"/>
      </w:numPr>
      <w:tabs>
        <w:tab w:val="num" w:pos="0"/>
      </w:tabs>
      <w:outlineLvl w:val="2"/>
    </w:pPr>
  </w:style>
  <w:style w:type="paragraph" w:styleId="4">
    <w:name w:val="heading 4"/>
    <w:basedOn w:val="3"/>
    <w:next w:val="a"/>
    <w:qFormat/>
    <w:rsid w:val="009F5EBD"/>
    <w:pPr>
      <w:numPr>
        <w:ilvl w:val="3"/>
      </w:numPr>
      <w:tabs>
        <w:tab w:val="num" w:pos="0"/>
      </w:tabs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F5EBD"/>
  </w:style>
  <w:style w:type="character" w:customStyle="1" w:styleId="WW-Absatz-Standardschriftart">
    <w:name w:val="WW-Absatz-Standardschriftart"/>
    <w:rsid w:val="009F5EBD"/>
  </w:style>
  <w:style w:type="character" w:customStyle="1" w:styleId="WW-Absatz-Standardschriftart1">
    <w:name w:val="WW-Absatz-Standardschriftart1"/>
    <w:rsid w:val="009F5EBD"/>
  </w:style>
  <w:style w:type="character" w:customStyle="1" w:styleId="WW-Absatz-Standardschriftart11">
    <w:name w:val="WW-Absatz-Standardschriftart11"/>
    <w:rsid w:val="009F5EBD"/>
  </w:style>
  <w:style w:type="character" w:customStyle="1" w:styleId="WW-Absatz-Standardschriftart111">
    <w:name w:val="WW-Absatz-Standardschriftart111"/>
    <w:rsid w:val="009F5EBD"/>
  </w:style>
  <w:style w:type="character" w:customStyle="1" w:styleId="WW-Absatz-Standardschriftart1111">
    <w:name w:val="WW-Absatz-Standardschriftart1111"/>
    <w:rsid w:val="009F5EBD"/>
  </w:style>
  <w:style w:type="character" w:customStyle="1" w:styleId="10">
    <w:name w:val="Основной шрифт абзаца1"/>
    <w:rsid w:val="009F5EBD"/>
  </w:style>
  <w:style w:type="character" w:customStyle="1" w:styleId="a3">
    <w:name w:val="Цветовое выделение"/>
    <w:rsid w:val="009F5EBD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rsid w:val="009F5EBD"/>
    <w:rPr>
      <w:b/>
      <w:bCs/>
      <w:color w:val="008000"/>
      <w:sz w:val="20"/>
      <w:szCs w:val="20"/>
      <w:u w:val="single"/>
    </w:rPr>
  </w:style>
  <w:style w:type="character" w:customStyle="1" w:styleId="a5">
    <w:name w:val="Найденные слова"/>
    <w:basedOn w:val="a3"/>
    <w:rsid w:val="009F5EBD"/>
  </w:style>
  <w:style w:type="character" w:customStyle="1" w:styleId="a6">
    <w:name w:val="Не вступил в силу"/>
    <w:rsid w:val="009F5EBD"/>
    <w:rPr>
      <w:b/>
      <w:bCs/>
      <w:color w:val="008080"/>
      <w:sz w:val="20"/>
      <w:szCs w:val="20"/>
    </w:rPr>
  </w:style>
  <w:style w:type="character" w:customStyle="1" w:styleId="a7">
    <w:name w:val="Опечатки"/>
    <w:rsid w:val="009F5EBD"/>
    <w:rPr>
      <w:color w:val="FF0000"/>
      <w:sz w:val="20"/>
      <w:szCs w:val="20"/>
    </w:rPr>
  </w:style>
  <w:style w:type="character" w:customStyle="1" w:styleId="a8">
    <w:name w:val="Продолжение ссылки"/>
    <w:basedOn w:val="a4"/>
    <w:rsid w:val="009F5EBD"/>
  </w:style>
  <w:style w:type="character" w:customStyle="1" w:styleId="a9">
    <w:name w:val="Утратил силу"/>
    <w:rsid w:val="009F5EBD"/>
    <w:rPr>
      <w:b/>
      <w:bCs/>
      <w:strike/>
      <w:color w:val="808000"/>
      <w:sz w:val="20"/>
      <w:szCs w:val="20"/>
    </w:rPr>
  </w:style>
  <w:style w:type="paragraph" w:customStyle="1" w:styleId="aa">
    <w:name w:val="Заголовок"/>
    <w:basedOn w:val="ab"/>
    <w:next w:val="a"/>
    <w:rsid w:val="009F5EBD"/>
    <w:rPr>
      <w:b/>
      <w:bCs/>
      <w:color w:val="C0C0C0"/>
    </w:rPr>
  </w:style>
  <w:style w:type="paragraph" w:styleId="ac">
    <w:name w:val="Body Text"/>
    <w:basedOn w:val="a"/>
    <w:rsid w:val="009F5EBD"/>
    <w:pPr>
      <w:spacing w:after="120"/>
    </w:pPr>
  </w:style>
  <w:style w:type="paragraph" w:styleId="ad">
    <w:name w:val="List"/>
    <w:basedOn w:val="ac"/>
    <w:rsid w:val="009F5EBD"/>
    <w:rPr>
      <w:rFonts w:cs="Tahoma"/>
    </w:rPr>
  </w:style>
  <w:style w:type="paragraph" w:customStyle="1" w:styleId="11">
    <w:name w:val="Название1"/>
    <w:basedOn w:val="a"/>
    <w:rsid w:val="009F5EB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12">
    <w:name w:val="Указатель1"/>
    <w:basedOn w:val="a"/>
    <w:rsid w:val="009F5EBD"/>
    <w:pPr>
      <w:suppressLineNumbers/>
    </w:pPr>
    <w:rPr>
      <w:rFonts w:cs="Tahoma"/>
    </w:rPr>
  </w:style>
  <w:style w:type="paragraph" w:customStyle="1" w:styleId="ab">
    <w:name w:val="Основное меню"/>
    <w:basedOn w:val="a"/>
    <w:next w:val="a"/>
    <w:rsid w:val="009F5EBD"/>
    <w:rPr>
      <w:rFonts w:ascii="Verdana" w:hAnsi="Verdana" w:cs="Verdana"/>
      <w:sz w:val="22"/>
      <w:szCs w:val="22"/>
    </w:rPr>
  </w:style>
  <w:style w:type="paragraph" w:customStyle="1" w:styleId="ae">
    <w:name w:val="Заголовок статьи"/>
    <w:basedOn w:val="a"/>
    <w:next w:val="a"/>
    <w:rsid w:val="009F5EBD"/>
    <w:pPr>
      <w:ind w:left="1612" w:hanging="892"/>
    </w:pPr>
  </w:style>
  <w:style w:type="paragraph" w:customStyle="1" w:styleId="af">
    <w:name w:val="Интерактивный заголовок"/>
    <w:basedOn w:val="aa"/>
    <w:next w:val="a"/>
    <w:rsid w:val="009F5EBD"/>
    <w:rPr>
      <w:u w:val="single"/>
    </w:rPr>
  </w:style>
  <w:style w:type="paragraph" w:customStyle="1" w:styleId="af0">
    <w:name w:val="Интерфейс"/>
    <w:basedOn w:val="a"/>
    <w:next w:val="a"/>
    <w:rsid w:val="009F5EBD"/>
    <w:rPr>
      <w:color w:val="E1F0FF"/>
    </w:rPr>
  </w:style>
  <w:style w:type="paragraph" w:customStyle="1" w:styleId="af1">
    <w:name w:val="Комментарий"/>
    <w:basedOn w:val="a"/>
    <w:next w:val="a"/>
    <w:rsid w:val="009F5EBD"/>
    <w:pPr>
      <w:ind w:left="170" w:firstLine="0"/>
    </w:pPr>
    <w:rPr>
      <w:i/>
      <w:iCs/>
      <w:color w:val="800080"/>
    </w:rPr>
  </w:style>
  <w:style w:type="paragraph" w:customStyle="1" w:styleId="af2">
    <w:name w:val="Информация о версии"/>
    <w:basedOn w:val="af1"/>
    <w:next w:val="a"/>
    <w:rsid w:val="009F5EBD"/>
    <w:rPr>
      <w:color w:val="000080"/>
    </w:rPr>
  </w:style>
  <w:style w:type="paragraph" w:customStyle="1" w:styleId="af3">
    <w:name w:val="Текст (лев. подпись)"/>
    <w:basedOn w:val="a"/>
    <w:next w:val="a"/>
    <w:rsid w:val="009F5EBD"/>
    <w:pPr>
      <w:ind w:firstLine="0"/>
      <w:jc w:val="left"/>
    </w:pPr>
  </w:style>
  <w:style w:type="paragraph" w:customStyle="1" w:styleId="af4">
    <w:name w:val="Колонтитул (левый)"/>
    <w:basedOn w:val="af3"/>
    <w:next w:val="a"/>
    <w:rsid w:val="009F5EBD"/>
    <w:rPr>
      <w:sz w:val="14"/>
      <w:szCs w:val="14"/>
    </w:rPr>
  </w:style>
  <w:style w:type="paragraph" w:customStyle="1" w:styleId="af5">
    <w:name w:val="Текст (прав. подпись)"/>
    <w:basedOn w:val="a"/>
    <w:next w:val="a"/>
    <w:rsid w:val="009F5EBD"/>
    <w:pPr>
      <w:ind w:firstLine="0"/>
      <w:jc w:val="right"/>
    </w:pPr>
  </w:style>
  <w:style w:type="paragraph" w:customStyle="1" w:styleId="af6">
    <w:name w:val="Колонтитул (правый)"/>
    <w:basedOn w:val="af5"/>
    <w:next w:val="a"/>
    <w:rsid w:val="009F5EBD"/>
    <w:rPr>
      <w:sz w:val="14"/>
      <w:szCs w:val="14"/>
    </w:rPr>
  </w:style>
  <w:style w:type="paragraph" w:customStyle="1" w:styleId="af7">
    <w:name w:val="Комментарий пользователя"/>
    <w:basedOn w:val="af1"/>
    <w:next w:val="a"/>
    <w:rsid w:val="009F5EBD"/>
    <w:pPr>
      <w:jc w:val="left"/>
    </w:pPr>
    <w:rPr>
      <w:color w:val="000080"/>
    </w:rPr>
  </w:style>
  <w:style w:type="paragraph" w:customStyle="1" w:styleId="af8">
    <w:name w:val="Моноширинный"/>
    <w:basedOn w:val="a"/>
    <w:next w:val="a"/>
    <w:rsid w:val="009F5EBD"/>
    <w:pPr>
      <w:ind w:firstLine="0"/>
    </w:pPr>
    <w:rPr>
      <w:rFonts w:ascii="Courier New" w:hAnsi="Courier New" w:cs="Courier New"/>
    </w:rPr>
  </w:style>
  <w:style w:type="paragraph" w:customStyle="1" w:styleId="af9">
    <w:name w:val="Нормальный (таблица)"/>
    <w:basedOn w:val="a"/>
    <w:next w:val="a"/>
    <w:rsid w:val="009F5EBD"/>
    <w:pPr>
      <w:ind w:firstLine="0"/>
    </w:pPr>
  </w:style>
  <w:style w:type="paragraph" w:customStyle="1" w:styleId="afa">
    <w:name w:val="Объект"/>
    <w:basedOn w:val="a"/>
    <w:next w:val="a"/>
    <w:rsid w:val="009F5EBD"/>
    <w:rPr>
      <w:rFonts w:cs="Times New Roman"/>
    </w:rPr>
  </w:style>
  <w:style w:type="paragraph" w:customStyle="1" w:styleId="afb">
    <w:name w:val="Таблицы (моноширинный)"/>
    <w:basedOn w:val="a"/>
    <w:next w:val="a"/>
    <w:rsid w:val="009F5EBD"/>
    <w:pPr>
      <w:ind w:firstLine="0"/>
    </w:pPr>
    <w:rPr>
      <w:rFonts w:ascii="Courier New" w:hAnsi="Courier New" w:cs="Courier New"/>
    </w:rPr>
  </w:style>
  <w:style w:type="paragraph" w:customStyle="1" w:styleId="afc">
    <w:name w:val="Оглавление"/>
    <w:basedOn w:val="afb"/>
    <w:next w:val="a"/>
    <w:rsid w:val="009F5EBD"/>
    <w:pPr>
      <w:ind w:left="140"/>
    </w:pPr>
  </w:style>
  <w:style w:type="paragraph" w:customStyle="1" w:styleId="afd">
    <w:name w:val="Переменная часть"/>
    <w:basedOn w:val="ab"/>
    <w:next w:val="a"/>
    <w:rsid w:val="009F5EBD"/>
    <w:rPr>
      <w:sz w:val="18"/>
      <w:szCs w:val="18"/>
    </w:rPr>
  </w:style>
  <w:style w:type="paragraph" w:customStyle="1" w:styleId="afe">
    <w:name w:val="Постоянная часть"/>
    <w:basedOn w:val="ab"/>
    <w:next w:val="a"/>
    <w:rsid w:val="009F5EBD"/>
    <w:rPr>
      <w:sz w:val="20"/>
      <w:szCs w:val="20"/>
    </w:rPr>
  </w:style>
  <w:style w:type="paragraph" w:customStyle="1" w:styleId="aff">
    <w:name w:val="Прижатый влево"/>
    <w:basedOn w:val="a"/>
    <w:next w:val="a"/>
    <w:rsid w:val="009F5EBD"/>
    <w:pPr>
      <w:ind w:firstLine="0"/>
      <w:jc w:val="left"/>
    </w:pPr>
  </w:style>
  <w:style w:type="paragraph" w:customStyle="1" w:styleId="aff0">
    <w:name w:val="Словарная статья"/>
    <w:basedOn w:val="a"/>
    <w:next w:val="a"/>
    <w:rsid w:val="009F5EBD"/>
    <w:pPr>
      <w:ind w:right="118" w:firstLine="0"/>
    </w:pPr>
  </w:style>
  <w:style w:type="paragraph" w:customStyle="1" w:styleId="aff1">
    <w:name w:val="Текст (справка)"/>
    <w:basedOn w:val="a"/>
    <w:next w:val="a"/>
    <w:rsid w:val="009F5EBD"/>
    <w:pPr>
      <w:ind w:left="170" w:right="170" w:firstLine="0"/>
      <w:jc w:val="left"/>
    </w:pPr>
  </w:style>
  <w:style w:type="paragraph" w:customStyle="1" w:styleId="aff2">
    <w:name w:val="Текст в таблице"/>
    <w:basedOn w:val="af9"/>
    <w:next w:val="a"/>
    <w:rsid w:val="009F5EBD"/>
    <w:pPr>
      <w:ind w:firstLine="500"/>
    </w:pPr>
  </w:style>
  <w:style w:type="paragraph" w:customStyle="1" w:styleId="aff3">
    <w:name w:val="Технический комментарий"/>
    <w:basedOn w:val="a"/>
    <w:next w:val="a"/>
    <w:rsid w:val="009F5EBD"/>
    <w:pPr>
      <w:ind w:firstLine="0"/>
      <w:jc w:val="left"/>
    </w:pPr>
  </w:style>
  <w:style w:type="paragraph" w:customStyle="1" w:styleId="aff4">
    <w:name w:val="Содержимое таблицы"/>
    <w:basedOn w:val="a"/>
    <w:rsid w:val="009F5EBD"/>
    <w:pPr>
      <w:suppressLineNumbers/>
    </w:pPr>
  </w:style>
  <w:style w:type="paragraph" w:customStyle="1" w:styleId="aff5">
    <w:name w:val="Заголовок таблицы"/>
    <w:basedOn w:val="aff4"/>
    <w:rsid w:val="009F5EBD"/>
    <w:pPr>
      <w:jc w:val="center"/>
    </w:pPr>
    <w:rPr>
      <w:b/>
      <w:bCs/>
    </w:rPr>
  </w:style>
  <w:style w:type="paragraph" w:customStyle="1" w:styleId="aff6">
    <w:name w:val="Знак"/>
    <w:basedOn w:val="a"/>
    <w:rsid w:val="0045402D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rFonts w:ascii="Tahoma" w:hAnsi="Tahoma" w:cs="Times New Roman"/>
      <w:lang w:val="en-US" w:eastAsia="en-US"/>
    </w:rPr>
  </w:style>
  <w:style w:type="table" w:styleId="aff7">
    <w:name w:val="Table Grid"/>
    <w:basedOn w:val="a1"/>
    <w:rsid w:val="0045402D"/>
    <w:pPr>
      <w:widowControl w:val="0"/>
      <w:suppressAutoHyphens/>
      <w:autoSpaceDE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Document Map"/>
    <w:basedOn w:val="a"/>
    <w:semiHidden/>
    <w:rsid w:val="00505B78"/>
    <w:pPr>
      <w:shd w:val="clear" w:color="auto" w:fill="000080"/>
    </w:pPr>
    <w:rPr>
      <w:rFonts w:ascii="Tahoma" w:hAnsi="Tahoma" w:cs="Tahoma"/>
    </w:rPr>
  </w:style>
  <w:style w:type="paragraph" w:styleId="aff9">
    <w:name w:val="Balloon Text"/>
    <w:basedOn w:val="a"/>
    <w:link w:val="affa"/>
    <w:rsid w:val="007A5A33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link w:val="aff9"/>
    <w:rsid w:val="007A5A33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Рекомендуемая форма задания</vt:lpstr>
    </vt:vector>
  </TitlesOfParts>
  <Company>МП "Салехардэнерго"</Company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Рекомендуемая форма задания</dc:title>
  <dc:creator>НПП "Гарант-Сервис"</dc:creator>
  <dc:description>Документ экспортирован из системы ГАРАНТ</dc:description>
  <cp:lastModifiedBy>dolgusheva</cp:lastModifiedBy>
  <cp:revision>3</cp:revision>
  <cp:lastPrinted>2016-02-09T10:43:00Z</cp:lastPrinted>
  <dcterms:created xsi:type="dcterms:W3CDTF">2016-02-09T10:32:00Z</dcterms:created>
  <dcterms:modified xsi:type="dcterms:W3CDTF">2016-02-09T10:43:00Z</dcterms:modified>
</cp:coreProperties>
</file>